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F6F6" w14:textId="0B1F25C0"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512"/>
        <w:gridCol w:w="412"/>
        <w:gridCol w:w="1497"/>
        <w:gridCol w:w="215"/>
        <w:gridCol w:w="1150"/>
        <w:gridCol w:w="166"/>
        <w:gridCol w:w="473"/>
        <w:gridCol w:w="473"/>
        <w:gridCol w:w="51"/>
        <w:gridCol w:w="1922"/>
        <w:gridCol w:w="204"/>
        <w:gridCol w:w="1247"/>
        <w:gridCol w:w="80"/>
        <w:gridCol w:w="606"/>
      </w:tblGrid>
      <w:tr w:rsidR="00234209" w:rsidRPr="000B4E53" w14:paraId="372FDB7C" w14:textId="77777777" w:rsidTr="00000145">
        <w:trPr>
          <w:trHeight w:val="422"/>
        </w:trPr>
        <w:tc>
          <w:tcPr>
            <w:tcW w:w="10620" w:type="dxa"/>
            <w:gridSpan w:val="15"/>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2E9A1A5A" w14:textId="77777777" w:rsidTr="00000145">
        <w:trPr>
          <w:trHeight w:val="242"/>
        </w:trPr>
        <w:tc>
          <w:tcPr>
            <w:tcW w:w="10620" w:type="dxa"/>
            <w:gridSpan w:val="15"/>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00000145">
        <w:trPr>
          <w:trHeight w:val="877"/>
        </w:trPr>
        <w:tc>
          <w:tcPr>
            <w:tcW w:w="5398" w:type="dxa"/>
            <w:gridSpan w:val="6"/>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9"/>
            <w:vAlign w:val="center"/>
          </w:tcPr>
          <w:p w14:paraId="1EBB208A" w14:textId="7061CCEF" w:rsidR="00E36547" w:rsidRDefault="00553224" w:rsidP="000A29AE">
            <w:pPr>
              <w:jc w:val="center"/>
              <w:rPr>
                <w:rFonts w:ascii="Arial" w:hAnsi="Arial" w:cs="Arial"/>
                <w:szCs w:val="20"/>
              </w:rPr>
            </w:pPr>
            <w:r>
              <w:rPr>
                <w:rFonts w:ascii="Arial" w:hAnsi="Arial" w:cs="Arial"/>
                <w:szCs w:val="20"/>
              </w:rPr>
              <w:t>Marechale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00000145">
        <w:trPr>
          <w:trHeight w:val="433"/>
        </w:trPr>
        <w:tc>
          <w:tcPr>
            <w:tcW w:w="10620" w:type="dxa"/>
            <w:gridSpan w:val="15"/>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00000145">
        <w:trPr>
          <w:trHeight w:val="397"/>
        </w:trPr>
        <w:tc>
          <w:tcPr>
            <w:tcW w:w="9934" w:type="dxa"/>
            <w:gridSpan w:val="13"/>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gridSpan w:val="2"/>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00000145">
        <w:trPr>
          <w:trHeight w:val="578"/>
        </w:trPr>
        <w:tc>
          <w:tcPr>
            <w:tcW w:w="10620" w:type="dxa"/>
            <w:gridSpan w:val="15"/>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00000145">
        <w:trPr>
          <w:trHeight w:val="440"/>
        </w:trPr>
        <w:tc>
          <w:tcPr>
            <w:tcW w:w="9934" w:type="dxa"/>
            <w:gridSpan w:val="13"/>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gridSpan w:val="2"/>
            <w:vAlign w:val="center"/>
          </w:tcPr>
          <w:p w14:paraId="0A63B998" w14:textId="32C56247" w:rsidR="00B66C47" w:rsidRPr="00B66C47" w:rsidRDefault="000A60AC"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00000145">
        <w:trPr>
          <w:trHeight w:val="440"/>
        </w:trPr>
        <w:tc>
          <w:tcPr>
            <w:tcW w:w="9934" w:type="dxa"/>
            <w:gridSpan w:val="13"/>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gridSpan w:val="2"/>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00000145">
        <w:trPr>
          <w:trHeight w:val="440"/>
        </w:trPr>
        <w:tc>
          <w:tcPr>
            <w:tcW w:w="9934" w:type="dxa"/>
            <w:gridSpan w:val="13"/>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gridSpan w:val="2"/>
            <w:vAlign w:val="center"/>
          </w:tcPr>
          <w:p w14:paraId="38D3914E" w14:textId="3B4B4A88" w:rsidR="00B66C47" w:rsidRPr="000B4E53" w:rsidRDefault="00B66C47" w:rsidP="008E3B80">
            <w:pPr>
              <w:jc w:val="center"/>
              <w:rPr>
                <w:rFonts w:ascii="Arial" w:hAnsi="Arial" w:cs="Arial"/>
              </w:rPr>
            </w:pPr>
          </w:p>
        </w:tc>
      </w:tr>
      <w:tr w:rsidR="00B66C47" w14:paraId="5CFABAB4" w14:textId="77777777" w:rsidTr="00000145">
        <w:trPr>
          <w:trHeight w:val="440"/>
        </w:trPr>
        <w:tc>
          <w:tcPr>
            <w:tcW w:w="9934" w:type="dxa"/>
            <w:gridSpan w:val="13"/>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gridSpan w:val="2"/>
            <w:vAlign w:val="center"/>
          </w:tcPr>
          <w:p w14:paraId="77C50917" w14:textId="257342F2" w:rsidR="00B66C47" w:rsidRPr="000B4E53" w:rsidRDefault="00B66C47" w:rsidP="008E3B80">
            <w:pPr>
              <w:jc w:val="center"/>
              <w:rPr>
                <w:rFonts w:ascii="Arial" w:hAnsi="Arial" w:cs="Arial"/>
              </w:rPr>
            </w:pPr>
          </w:p>
        </w:tc>
      </w:tr>
      <w:tr w:rsidR="00B66C47" w14:paraId="46747E6E" w14:textId="77777777" w:rsidTr="00000145">
        <w:trPr>
          <w:trHeight w:val="468"/>
        </w:trPr>
        <w:tc>
          <w:tcPr>
            <w:tcW w:w="10620" w:type="dxa"/>
            <w:gridSpan w:val="15"/>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09DEB9FC" w14:textId="77777777" w:rsidTr="00000145">
        <w:trPr>
          <w:trHeight w:val="390"/>
        </w:trPr>
        <w:tc>
          <w:tcPr>
            <w:tcW w:w="5398" w:type="dxa"/>
            <w:gridSpan w:val="6"/>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9"/>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00000145">
        <w:trPr>
          <w:trHeight w:val="390"/>
        </w:trPr>
        <w:tc>
          <w:tcPr>
            <w:tcW w:w="5398" w:type="dxa"/>
            <w:gridSpan w:val="6"/>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9"/>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00000145">
        <w:trPr>
          <w:trHeight w:val="489"/>
        </w:trPr>
        <w:tc>
          <w:tcPr>
            <w:tcW w:w="10620" w:type="dxa"/>
            <w:gridSpan w:val="15"/>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29DF1484" w14:textId="77777777" w:rsidTr="00000145">
        <w:trPr>
          <w:trHeight w:val="483"/>
        </w:trPr>
        <w:tc>
          <w:tcPr>
            <w:tcW w:w="5398" w:type="dxa"/>
            <w:gridSpan w:val="6"/>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9"/>
            <w:vAlign w:val="center"/>
          </w:tcPr>
          <w:p w14:paraId="6472F99E" w14:textId="77777777" w:rsidR="00B66C47" w:rsidRPr="00DA3C49" w:rsidRDefault="00B66C47" w:rsidP="00B66C47">
            <w:pPr>
              <w:rPr>
                <w:rFonts w:ascii="Arial" w:hAnsi="Arial" w:cs="Arial"/>
              </w:rPr>
            </w:pPr>
          </w:p>
        </w:tc>
      </w:tr>
      <w:tr w:rsidR="00B66C47" w14:paraId="4B745290" w14:textId="77777777" w:rsidTr="00000145">
        <w:trPr>
          <w:trHeight w:val="537"/>
        </w:trPr>
        <w:tc>
          <w:tcPr>
            <w:tcW w:w="5398" w:type="dxa"/>
            <w:gridSpan w:val="6"/>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9"/>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00000145">
        <w:trPr>
          <w:trHeight w:val="669"/>
        </w:trPr>
        <w:tc>
          <w:tcPr>
            <w:tcW w:w="5398" w:type="dxa"/>
            <w:gridSpan w:val="6"/>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9"/>
            <w:vAlign w:val="center"/>
          </w:tcPr>
          <w:p w14:paraId="60315D0E" w14:textId="31F39536" w:rsidR="003C663D" w:rsidRPr="00C02C65" w:rsidRDefault="000A60AC" w:rsidP="6410FF67">
            <w:pPr>
              <w:rPr>
                <w:rFonts w:ascii="Arial" w:hAnsi="Arial" w:cs="Arial"/>
              </w:rPr>
            </w:pPr>
            <w:r>
              <w:rPr>
                <w:rFonts w:ascii="Arial" w:hAnsi="Arial" w:cs="Arial"/>
              </w:rPr>
              <w:t>23</w:t>
            </w:r>
            <w:r w:rsidR="6410FF67" w:rsidRPr="6410FF67">
              <w:rPr>
                <w:rFonts w:ascii="Arial" w:hAnsi="Arial" w:cs="Arial"/>
              </w:rPr>
              <w:t>/</w:t>
            </w:r>
            <w:r w:rsidR="003F21EA">
              <w:rPr>
                <w:rFonts w:ascii="Arial" w:hAnsi="Arial" w:cs="Arial"/>
              </w:rPr>
              <w:t>02</w:t>
            </w:r>
            <w:r w:rsidR="6410FF67" w:rsidRPr="6410FF67">
              <w:rPr>
                <w:rFonts w:ascii="Arial" w:hAnsi="Arial" w:cs="Arial"/>
              </w:rPr>
              <w:t>/20</w:t>
            </w:r>
            <w:r w:rsidR="00A35FC6">
              <w:rPr>
                <w:rFonts w:ascii="Arial" w:hAnsi="Arial" w:cs="Arial"/>
              </w:rPr>
              <w:t>2</w:t>
            </w:r>
            <w:r w:rsidR="003F21EA">
              <w:rPr>
                <w:rFonts w:ascii="Arial" w:hAnsi="Arial" w:cs="Arial"/>
              </w:rPr>
              <w:t>1</w:t>
            </w:r>
          </w:p>
        </w:tc>
      </w:tr>
      <w:tr w:rsidR="003C663D" w:rsidRPr="00C02C65" w14:paraId="7C6640A6" w14:textId="77777777" w:rsidTr="00000145">
        <w:trPr>
          <w:trHeight w:val="535"/>
        </w:trPr>
        <w:tc>
          <w:tcPr>
            <w:tcW w:w="5398" w:type="dxa"/>
            <w:gridSpan w:val="6"/>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9"/>
            <w:vAlign w:val="center"/>
          </w:tcPr>
          <w:p w14:paraId="1A48F831" w14:textId="1C7F9764" w:rsidR="003C663D" w:rsidRPr="00DA3C49" w:rsidRDefault="000A60AC" w:rsidP="6410FF67">
            <w:pPr>
              <w:rPr>
                <w:rFonts w:ascii="Arial" w:hAnsi="Arial" w:cs="Arial"/>
              </w:rPr>
            </w:pPr>
            <w:r>
              <w:rPr>
                <w:rFonts w:ascii="Arial" w:hAnsi="Arial" w:cs="Arial"/>
              </w:rPr>
              <w:t>23</w:t>
            </w:r>
            <w:r w:rsidR="6410FF67" w:rsidRPr="6410FF67">
              <w:rPr>
                <w:rFonts w:ascii="Arial" w:hAnsi="Arial" w:cs="Arial"/>
              </w:rPr>
              <w:t>/</w:t>
            </w:r>
            <w:r w:rsidR="003F21EA">
              <w:rPr>
                <w:rFonts w:ascii="Arial" w:hAnsi="Arial" w:cs="Arial"/>
              </w:rPr>
              <w:t>02</w:t>
            </w:r>
            <w:r w:rsidR="6410FF67" w:rsidRPr="6410FF67">
              <w:rPr>
                <w:rFonts w:ascii="Arial" w:hAnsi="Arial" w:cs="Arial"/>
              </w:rPr>
              <w:t>/20</w:t>
            </w:r>
            <w:r w:rsidR="00A35FC6">
              <w:rPr>
                <w:rFonts w:ascii="Arial" w:hAnsi="Arial" w:cs="Arial"/>
              </w:rPr>
              <w:t>2</w:t>
            </w:r>
            <w:r w:rsidR="003F21EA">
              <w:rPr>
                <w:rFonts w:ascii="Arial" w:hAnsi="Arial" w:cs="Arial"/>
              </w:rPr>
              <w:t>1</w:t>
            </w:r>
          </w:p>
        </w:tc>
      </w:tr>
      <w:tr w:rsidR="00B66C47" w:rsidRPr="00C02C65" w14:paraId="7E4F4821" w14:textId="77777777" w:rsidTr="00000145">
        <w:trPr>
          <w:trHeight w:val="555"/>
        </w:trPr>
        <w:tc>
          <w:tcPr>
            <w:tcW w:w="10620" w:type="dxa"/>
            <w:gridSpan w:val="15"/>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00000145">
        <w:trPr>
          <w:trHeight w:val="555"/>
        </w:trPr>
        <w:tc>
          <w:tcPr>
            <w:tcW w:w="2124" w:type="dxa"/>
            <w:gridSpan w:val="2"/>
            <w:vAlign w:val="center"/>
          </w:tcPr>
          <w:p w14:paraId="428F0FDA" w14:textId="77777777" w:rsidR="00B66C47" w:rsidRPr="00C02C65" w:rsidRDefault="00B66C47" w:rsidP="004B60AF">
            <w:pPr>
              <w:rPr>
                <w:rFonts w:ascii="Arial" w:hAnsi="Arial" w:cs="Arial"/>
              </w:rPr>
            </w:pPr>
          </w:p>
        </w:tc>
        <w:tc>
          <w:tcPr>
            <w:tcW w:w="2124" w:type="dxa"/>
            <w:gridSpan w:val="3"/>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5"/>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gridSpan w:val="2"/>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3"/>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5DDCF5DF" w14:textId="77777777" w:rsidTr="00000145">
        <w:trPr>
          <w:trHeight w:val="555"/>
        </w:trPr>
        <w:tc>
          <w:tcPr>
            <w:tcW w:w="2124" w:type="dxa"/>
            <w:gridSpan w:val="2"/>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gridSpan w:val="3"/>
            <w:vAlign w:val="center"/>
          </w:tcPr>
          <w:p w14:paraId="4B73AED8" w14:textId="7C0BC64A" w:rsidR="00B66C47" w:rsidRPr="00C02C65" w:rsidRDefault="00601F53" w:rsidP="6410FF67">
            <w:pPr>
              <w:rPr>
                <w:rFonts w:ascii="Arial" w:hAnsi="Arial" w:cs="Arial"/>
              </w:rPr>
            </w:pPr>
            <w:r>
              <w:rPr>
                <w:rFonts w:ascii="Arial" w:hAnsi="Arial" w:cs="Arial"/>
              </w:rPr>
              <w:t>4.2</w:t>
            </w:r>
            <w:r w:rsidR="00000145">
              <w:rPr>
                <w:rFonts w:ascii="Arial" w:hAnsi="Arial" w:cs="Arial"/>
              </w:rPr>
              <w:t>6</w:t>
            </w:r>
            <w:r w:rsidR="00F52C06">
              <w:rPr>
                <w:rFonts w:ascii="Arial" w:hAnsi="Arial" w:cs="Arial"/>
              </w:rPr>
              <w:t>%</w:t>
            </w:r>
          </w:p>
        </w:tc>
        <w:tc>
          <w:tcPr>
            <w:tcW w:w="2313" w:type="dxa"/>
            <w:gridSpan w:val="5"/>
            <w:vAlign w:val="center"/>
          </w:tcPr>
          <w:p w14:paraId="30076C5C" w14:textId="77777777" w:rsidR="00B66C47" w:rsidRPr="00C02C65" w:rsidRDefault="00B66C47" w:rsidP="004B60AF">
            <w:pPr>
              <w:rPr>
                <w:rFonts w:ascii="Arial" w:hAnsi="Arial" w:cs="Arial"/>
              </w:rPr>
            </w:pPr>
          </w:p>
        </w:tc>
        <w:tc>
          <w:tcPr>
            <w:tcW w:w="2126" w:type="dxa"/>
            <w:gridSpan w:val="2"/>
            <w:vAlign w:val="center"/>
          </w:tcPr>
          <w:p w14:paraId="27D4E1BC" w14:textId="3EEA6AC5" w:rsidR="00B66C47" w:rsidRPr="00C02C65" w:rsidRDefault="00000145" w:rsidP="004B60AF">
            <w:pPr>
              <w:rPr>
                <w:rFonts w:ascii="Arial" w:hAnsi="Arial" w:cs="Arial"/>
              </w:rPr>
            </w:pPr>
            <w:r>
              <w:rPr>
                <w:rFonts w:ascii="Arial" w:hAnsi="Arial" w:cs="Arial"/>
              </w:rPr>
              <w:t>4.26%</w:t>
            </w:r>
          </w:p>
        </w:tc>
        <w:tc>
          <w:tcPr>
            <w:tcW w:w="1933" w:type="dxa"/>
            <w:gridSpan w:val="3"/>
            <w:vAlign w:val="center"/>
          </w:tcPr>
          <w:p w14:paraId="5D157433" w14:textId="77777777" w:rsidR="00000145" w:rsidRDefault="00000145" w:rsidP="00000145">
            <w:pPr>
              <w:rPr>
                <w:rFonts w:ascii="Times New Roman" w:hAnsi="Times New Roman"/>
                <w:lang w:eastAsia="zh-CN"/>
              </w:rPr>
            </w:pPr>
            <w:r>
              <w:rPr>
                <w:rFonts w:ascii="Arial" w:hAnsi="Arial" w:cs="Arial"/>
                <w:color w:val="212721"/>
                <w:sz w:val="20"/>
                <w:szCs w:val="20"/>
              </w:rPr>
              <w:t>78,229,122</w:t>
            </w:r>
          </w:p>
          <w:p w14:paraId="2CE4BABF" w14:textId="75810109" w:rsidR="00B66C47" w:rsidRPr="00C02C65" w:rsidRDefault="00B66C47" w:rsidP="6410FF67">
            <w:pPr>
              <w:rPr>
                <w:rFonts w:ascii="Arial" w:hAnsi="Arial" w:cs="Arial"/>
              </w:rPr>
            </w:pPr>
          </w:p>
        </w:tc>
      </w:tr>
      <w:tr w:rsidR="00B66C47" w:rsidRPr="00C02C65" w14:paraId="194A0B83" w14:textId="77777777" w:rsidTr="00000145">
        <w:trPr>
          <w:trHeight w:val="848"/>
        </w:trPr>
        <w:tc>
          <w:tcPr>
            <w:tcW w:w="2124" w:type="dxa"/>
            <w:gridSpan w:val="2"/>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gridSpan w:val="3"/>
            <w:vAlign w:val="center"/>
          </w:tcPr>
          <w:p w14:paraId="291C79F3" w14:textId="16D7CA29" w:rsidR="00B66C47" w:rsidRPr="00C02C65" w:rsidRDefault="000A60AC" w:rsidP="6410FF67">
            <w:pPr>
              <w:rPr>
                <w:rFonts w:ascii="Arial" w:hAnsi="Arial" w:cs="Arial"/>
              </w:rPr>
            </w:pPr>
            <w:r>
              <w:rPr>
                <w:rFonts w:ascii="Arial" w:hAnsi="Arial" w:cs="Arial"/>
              </w:rPr>
              <w:t>7</w:t>
            </w:r>
            <w:r w:rsidR="00E5634A">
              <w:rPr>
                <w:rFonts w:ascii="Arial" w:hAnsi="Arial" w:cs="Arial"/>
              </w:rPr>
              <w:t>%</w:t>
            </w:r>
          </w:p>
        </w:tc>
        <w:tc>
          <w:tcPr>
            <w:tcW w:w="2313" w:type="dxa"/>
            <w:gridSpan w:val="5"/>
            <w:vAlign w:val="center"/>
          </w:tcPr>
          <w:p w14:paraId="447F1680" w14:textId="77777777" w:rsidR="00B66C47" w:rsidRPr="00C02C65" w:rsidRDefault="00B66C47" w:rsidP="004B60AF">
            <w:pPr>
              <w:rPr>
                <w:rFonts w:ascii="Arial" w:hAnsi="Arial" w:cs="Arial"/>
              </w:rPr>
            </w:pPr>
          </w:p>
        </w:tc>
        <w:tc>
          <w:tcPr>
            <w:tcW w:w="2126" w:type="dxa"/>
            <w:gridSpan w:val="2"/>
            <w:vAlign w:val="center"/>
          </w:tcPr>
          <w:p w14:paraId="5A8F0151" w14:textId="50519FCC" w:rsidR="00B66C47" w:rsidRPr="00C02C65" w:rsidRDefault="00000145" w:rsidP="004B60AF">
            <w:pPr>
              <w:rPr>
                <w:rFonts w:ascii="Arial" w:hAnsi="Arial" w:cs="Arial"/>
              </w:rPr>
            </w:pPr>
            <w:r>
              <w:rPr>
                <w:rFonts w:ascii="Arial" w:hAnsi="Arial" w:cs="Arial"/>
              </w:rPr>
              <w:t>7%</w:t>
            </w:r>
          </w:p>
        </w:tc>
        <w:tc>
          <w:tcPr>
            <w:tcW w:w="1933" w:type="dxa"/>
            <w:gridSpan w:val="3"/>
            <w:shd w:val="clear" w:color="auto" w:fill="FFFFFF" w:themeFill="background1"/>
            <w:vAlign w:val="center"/>
          </w:tcPr>
          <w:p w14:paraId="3B3271F1" w14:textId="67E96C45" w:rsidR="00B66C47" w:rsidRPr="00A17308" w:rsidRDefault="00B66C47" w:rsidP="6410FF67">
            <w:pPr>
              <w:rPr>
                <w:rFonts w:ascii="Arial" w:hAnsi="Arial" w:cs="Arial"/>
              </w:rPr>
            </w:pPr>
          </w:p>
        </w:tc>
      </w:tr>
      <w:tr w:rsidR="00234209" w:rsidRPr="00002001" w14:paraId="2FCB34D1"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326"/>
          <w:jc w:val="center"/>
        </w:trPr>
        <w:tc>
          <w:tcPr>
            <w:tcW w:w="9402" w:type="dxa"/>
            <w:gridSpan w:val="13"/>
            <w:tcBorders>
              <w:top w:val="single" w:sz="4" w:space="0" w:color="auto"/>
              <w:bottom w:val="single" w:sz="4" w:space="0" w:color="auto"/>
            </w:tcBorders>
          </w:tcPr>
          <w:p w14:paraId="7CED1F00" w14:textId="77777777" w:rsidR="00234209" w:rsidRPr="00C02C65" w:rsidRDefault="00234209" w:rsidP="004B60AF">
            <w:r>
              <w:lastRenderedPageBreak/>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60092990"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58"/>
          <w:jc w:val="center"/>
        </w:trPr>
        <w:tc>
          <w:tcPr>
            <w:tcW w:w="9402" w:type="dxa"/>
            <w:gridSpan w:val="13"/>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386"/>
          <w:jc w:val="center"/>
        </w:trPr>
        <w:tc>
          <w:tcPr>
            <w:tcW w:w="1924" w:type="dxa"/>
            <w:gridSpan w:val="2"/>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3974" w:type="dxa"/>
            <w:gridSpan w:val="6"/>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3504" w:type="dxa"/>
            <w:gridSpan w:val="5"/>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374"/>
          <w:jc w:val="center"/>
        </w:trPr>
        <w:tc>
          <w:tcPr>
            <w:tcW w:w="1924" w:type="dxa"/>
            <w:gridSpan w:val="2"/>
            <w:vMerge/>
            <w:tcBorders>
              <w:top w:val="single" w:sz="4" w:space="0" w:color="auto"/>
              <w:left w:val="single" w:sz="4" w:space="0" w:color="auto"/>
              <w:bottom w:val="single" w:sz="4" w:space="0" w:color="auto"/>
            </w:tcBorders>
          </w:tcPr>
          <w:p w14:paraId="2C10FB9C" w14:textId="77777777" w:rsidR="00234209" w:rsidRPr="004D4E06" w:rsidRDefault="00234209" w:rsidP="004B60AF">
            <w:pPr>
              <w:rPr>
                <w:sz w:val="20"/>
                <w:szCs w:val="20"/>
              </w:rPr>
            </w:pPr>
          </w:p>
        </w:tc>
        <w:tc>
          <w:tcPr>
            <w:tcW w:w="1497" w:type="dxa"/>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477" w:type="dxa"/>
            <w:gridSpan w:val="5"/>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1973" w:type="dxa"/>
            <w:gridSpan w:val="2"/>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1531" w:type="dxa"/>
            <w:gridSpan w:val="3"/>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470"/>
          <w:jc w:val="center"/>
        </w:trPr>
        <w:tc>
          <w:tcPr>
            <w:tcW w:w="1924" w:type="dxa"/>
            <w:gridSpan w:val="2"/>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1E6BCC">
              <w:rPr>
                <w:rFonts w:ascii="Arial" w:hAnsi="Arial" w:cs="Arial"/>
              </w:rPr>
              <w:t>GB0005401087</w:t>
            </w:r>
          </w:p>
        </w:tc>
        <w:tc>
          <w:tcPr>
            <w:tcW w:w="1497" w:type="dxa"/>
            <w:tcBorders>
              <w:top w:val="single" w:sz="4" w:space="0" w:color="auto"/>
              <w:left w:val="single" w:sz="4" w:space="0" w:color="auto"/>
              <w:bottom w:val="single" w:sz="4" w:space="0" w:color="auto"/>
              <w:right w:val="single" w:sz="4" w:space="0" w:color="auto"/>
            </w:tcBorders>
            <w:vAlign w:val="center"/>
          </w:tcPr>
          <w:p w14:paraId="3F572228" w14:textId="5EC5B888" w:rsidR="00234209" w:rsidRPr="004D4E06" w:rsidRDefault="00601F53" w:rsidP="6410FF67">
            <w:pPr>
              <w:rPr>
                <w:rFonts w:ascii="Arial" w:hAnsi="Arial" w:cs="Arial"/>
              </w:rPr>
            </w:pPr>
            <w:r>
              <w:rPr>
                <w:rFonts w:ascii="Arial" w:hAnsi="Arial" w:cs="Arial"/>
              </w:rPr>
              <w:t>3,331,023</w:t>
            </w:r>
          </w:p>
        </w:tc>
        <w:tc>
          <w:tcPr>
            <w:tcW w:w="2477" w:type="dxa"/>
            <w:gridSpan w:val="5"/>
            <w:tcBorders>
              <w:top w:val="single" w:sz="4" w:space="0" w:color="auto"/>
              <w:left w:val="single" w:sz="4" w:space="0" w:color="auto"/>
              <w:bottom w:val="single" w:sz="4" w:space="0" w:color="auto"/>
              <w:right w:val="single" w:sz="4" w:space="0" w:color="auto"/>
            </w:tcBorders>
            <w:vAlign w:val="center"/>
          </w:tcPr>
          <w:p w14:paraId="0CC637D8" w14:textId="7111A72F" w:rsidR="00234209" w:rsidRPr="000B4E53" w:rsidRDefault="00234209" w:rsidP="00DA3C49">
            <w:pPr>
              <w:rPr>
                <w:rFonts w:ascii="Arial" w:hAnsi="Arial" w:cs="Arial"/>
              </w:rPr>
            </w:pP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2B590EBF" w14:textId="4D47AC16" w:rsidR="00234209" w:rsidRPr="000B4E53" w:rsidRDefault="00601F53" w:rsidP="6410FF67">
            <w:pPr>
              <w:rPr>
                <w:rFonts w:ascii="Arial" w:hAnsi="Arial" w:cs="Arial"/>
              </w:rPr>
            </w:pPr>
            <w:r>
              <w:rPr>
                <w:rFonts w:ascii="Arial" w:hAnsi="Arial" w:cs="Arial"/>
              </w:rPr>
              <w:t>4.</w:t>
            </w:r>
            <w:r w:rsidR="00000145">
              <w:rPr>
                <w:rFonts w:ascii="Arial" w:hAnsi="Arial" w:cs="Arial"/>
              </w:rPr>
              <w:t>26</w:t>
            </w:r>
            <w:r w:rsidR="00D93493">
              <w:rPr>
                <w:rFonts w:ascii="Arial" w:hAnsi="Arial" w:cs="Arial"/>
              </w:rPr>
              <w:t>%</w:t>
            </w: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470"/>
          <w:jc w:val="center"/>
        </w:trPr>
        <w:tc>
          <w:tcPr>
            <w:tcW w:w="1924" w:type="dxa"/>
            <w:gridSpan w:val="2"/>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2477" w:type="dxa"/>
            <w:gridSpan w:val="5"/>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470"/>
          <w:jc w:val="center"/>
        </w:trPr>
        <w:tc>
          <w:tcPr>
            <w:tcW w:w="1924" w:type="dxa"/>
            <w:gridSpan w:val="2"/>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2477" w:type="dxa"/>
            <w:gridSpan w:val="5"/>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470"/>
          <w:jc w:val="center"/>
        </w:trPr>
        <w:tc>
          <w:tcPr>
            <w:tcW w:w="1924" w:type="dxa"/>
            <w:gridSpan w:val="2"/>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3974" w:type="dxa"/>
            <w:gridSpan w:val="6"/>
            <w:tcBorders>
              <w:top w:val="single" w:sz="4" w:space="0" w:color="auto"/>
              <w:left w:val="single" w:sz="4" w:space="0" w:color="auto"/>
              <w:bottom w:val="single" w:sz="4" w:space="0" w:color="auto"/>
              <w:right w:val="single" w:sz="4" w:space="0" w:color="auto"/>
            </w:tcBorders>
            <w:vAlign w:val="center"/>
          </w:tcPr>
          <w:p w14:paraId="4FBCC487" w14:textId="6D3AA059" w:rsidR="00DA3C49" w:rsidRPr="000B4E53" w:rsidRDefault="00601F53" w:rsidP="00DA3C49">
            <w:pPr>
              <w:jc w:val="center"/>
              <w:rPr>
                <w:rFonts w:ascii="Arial" w:hAnsi="Arial" w:cs="Arial"/>
              </w:rPr>
            </w:pPr>
            <w:r>
              <w:rPr>
                <w:rFonts w:ascii="Arial" w:hAnsi="Arial" w:cs="Arial"/>
              </w:rPr>
              <w:t>3,331,023</w:t>
            </w:r>
          </w:p>
        </w:tc>
        <w:tc>
          <w:tcPr>
            <w:tcW w:w="3504" w:type="dxa"/>
            <w:gridSpan w:val="5"/>
            <w:tcBorders>
              <w:top w:val="single" w:sz="4" w:space="0" w:color="auto"/>
              <w:left w:val="single" w:sz="4" w:space="0" w:color="auto"/>
              <w:bottom w:val="single" w:sz="4" w:space="0" w:color="auto"/>
              <w:right w:val="single" w:sz="4" w:space="0" w:color="auto"/>
            </w:tcBorders>
            <w:vAlign w:val="center"/>
          </w:tcPr>
          <w:p w14:paraId="17CC6163" w14:textId="005E90F7" w:rsidR="00DA3C49" w:rsidRPr="000B4E53" w:rsidRDefault="00000145" w:rsidP="00DA3C49">
            <w:pPr>
              <w:jc w:val="center"/>
              <w:rPr>
                <w:rFonts w:ascii="Arial" w:hAnsi="Arial" w:cs="Arial"/>
              </w:rPr>
            </w:pPr>
            <w:r>
              <w:rPr>
                <w:rFonts w:ascii="Arial" w:hAnsi="Arial" w:cs="Arial"/>
              </w:rPr>
              <w:t>4.26%</w:t>
            </w:r>
          </w:p>
        </w:tc>
      </w:tr>
      <w:tr w:rsidR="00234209" w:rsidRPr="00002001" w14:paraId="68A6051E"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218"/>
          <w:jc w:val="center"/>
        </w:trPr>
        <w:tc>
          <w:tcPr>
            <w:tcW w:w="9402" w:type="dxa"/>
            <w:gridSpan w:val="1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530"/>
          <w:jc w:val="center"/>
        </w:trPr>
        <w:tc>
          <w:tcPr>
            <w:tcW w:w="9402" w:type="dxa"/>
            <w:gridSpan w:val="13"/>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jc w:val="center"/>
        </w:trPr>
        <w:tc>
          <w:tcPr>
            <w:tcW w:w="1924" w:type="dxa"/>
            <w:gridSpan w:val="2"/>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497" w:type="dxa"/>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1531" w:type="dxa"/>
            <w:gridSpan w:val="3"/>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1497" w:type="dxa"/>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446" w:type="dxa"/>
            <w:gridSpan w:val="3"/>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218"/>
          <w:jc w:val="center"/>
        </w:trPr>
        <w:tc>
          <w:tcPr>
            <w:tcW w:w="9402" w:type="dxa"/>
            <w:gridSpan w:val="1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08"/>
          <w:jc w:val="center"/>
        </w:trPr>
        <w:tc>
          <w:tcPr>
            <w:tcW w:w="9402" w:type="dxa"/>
            <w:gridSpan w:val="13"/>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jc w:val="center"/>
        </w:trPr>
        <w:tc>
          <w:tcPr>
            <w:tcW w:w="1924" w:type="dxa"/>
            <w:gridSpan w:val="2"/>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497" w:type="dxa"/>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973" w:type="dxa"/>
            <w:gridSpan w:val="2"/>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1531" w:type="dxa"/>
            <w:gridSpan w:val="3"/>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946" w:type="dxa"/>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1973" w:type="dxa"/>
            <w:gridSpan w:val="2"/>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1531" w:type="dxa"/>
            <w:gridSpan w:val="3"/>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1973" w:type="dxa"/>
            <w:gridSpan w:val="2"/>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1973" w:type="dxa"/>
            <w:gridSpan w:val="2"/>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00000145">
        <w:tblPrEx>
          <w:jc w:val="center"/>
          <w:tblInd w:w="0" w:type="dxa"/>
          <w:tblBorders>
            <w:insideH w:val="none" w:sz="0" w:space="0" w:color="auto"/>
            <w:insideV w:val="none" w:sz="0" w:space="0" w:color="auto"/>
          </w:tblBorders>
        </w:tblPrEx>
        <w:trPr>
          <w:gridBefore w:val="1"/>
          <w:gridAfter w:val="1"/>
          <w:wBefore w:w="612" w:type="dxa"/>
          <w:wAfter w:w="606" w:type="dxa"/>
          <w:trHeight w:val="481"/>
          <w:jc w:val="center"/>
        </w:trPr>
        <w:tc>
          <w:tcPr>
            <w:tcW w:w="1924" w:type="dxa"/>
            <w:gridSpan w:val="2"/>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1497" w:type="dxa"/>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1531" w:type="dxa"/>
            <w:gridSpan w:val="3"/>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973" w:type="dxa"/>
            <w:gridSpan w:val="2"/>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000001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12" w:type="dxa"/>
          <w:wAfter w:w="606" w:type="dxa"/>
          <w:trHeight w:val="218"/>
          <w:jc w:val="center"/>
        </w:trPr>
        <w:tc>
          <w:tcPr>
            <w:tcW w:w="9402" w:type="dxa"/>
            <w:gridSpan w:val="1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647E8546" w14:textId="75CFF718" w:rsidR="002C1BD6" w:rsidRPr="00DA3C49" w:rsidRDefault="00000145" w:rsidP="00DA3C49">
            <w:pPr>
              <w:jc w:val="center"/>
              <w:rPr>
                <w:rFonts w:ascii="Arial" w:hAnsi="Arial" w:cs="Arial"/>
              </w:rPr>
            </w:pPr>
            <w:r>
              <w:rPr>
                <w:rFonts w:ascii="Arial" w:hAnsi="Arial" w:cs="Arial"/>
              </w:rPr>
              <w:t>X</w:t>
            </w: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1087BDE0" w:rsidR="00DF279F" w:rsidRPr="00DA3C49" w:rsidRDefault="000A60AC" w:rsidP="00DA3C49">
            <w:pPr>
              <w:rPr>
                <w:rFonts w:ascii="Arial" w:hAnsi="Arial" w:cs="Arial"/>
                <w:sz w:val="22"/>
              </w:rPr>
            </w:pPr>
            <w:r>
              <w:rPr>
                <w:rFonts w:ascii="Arial" w:hAnsi="Arial" w:cs="Arial"/>
                <w:sz w:val="22"/>
              </w:rPr>
              <w:t>23</w:t>
            </w:r>
            <w:r w:rsidR="00FA283F">
              <w:rPr>
                <w:rFonts w:ascii="Arial" w:hAnsi="Arial" w:cs="Arial"/>
                <w:sz w:val="22"/>
              </w:rPr>
              <w:t>/</w:t>
            </w:r>
            <w:r w:rsidR="003F21EA">
              <w:rPr>
                <w:rFonts w:ascii="Arial" w:hAnsi="Arial" w:cs="Arial"/>
                <w:sz w:val="22"/>
              </w:rPr>
              <w:t>02</w:t>
            </w:r>
            <w:r w:rsidR="00FA283F">
              <w:rPr>
                <w:rFonts w:ascii="Arial" w:hAnsi="Arial" w:cs="Arial"/>
                <w:sz w:val="22"/>
              </w:rPr>
              <w:t>/2</w:t>
            </w:r>
            <w:r w:rsidR="003F21EA">
              <w:rPr>
                <w:rFonts w:ascii="Arial" w:hAnsi="Arial" w:cs="Arial"/>
                <w:sz w:val="22"/>
              </w:rPr>
              <w:t>1</w:t>
            </w:r>
          </w:p>
        </w:tc>
      </w:tr>
    </w:tbl>
    <w:p w14:paraId="39DE5C5B" w14:textId="359B2A3A" w:rsidR="00234209" w:rsidRPr="00632309" w:rsidRDefault="00234209" w:rsidP="001E6BCC">
      <w:pPr>
        <w:rPr>
          <w:rFonts w:ascii="Arial" w:hAnsi="Arial" w:cs="Arial"/>
          <w:b/>
          <w:szCs w:val="22"/>
        </w:rPr>
      </w:pPr>
    </w:p>
    <w:sectPr w:rsidR="00234209" w:rsidRPr="006323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93F38" w14:textId="77777777" w:rsidR="0051110F" w:rsidRDefault="0051110F">
      <w:r>
        <w:separator/>
      </w:r>
    </w:p>
    <w:p w14:paraId="673B0EE6" w14:textId="77777777" w:rsidR="0051110F" w:rsidRDefault="0051110F"/>
  </w:endnote>
  <w:endnote w:type="continuationSeparator" w:id="0">
    <w:p w14:paraId="1CB56075" w14:textId="77777777" w:rsidR="0051110F" w:rsidRDefault="0051110F">
      <w:r>
        <w:continuationSeparator/>
      </w:r>
    </w:p>
    <w:p w14:paraId="7542280A" w14:textId="77777777" w:rsidR="0051110F" w:rsidRDefault="0051110F"/>
  </w:endnote>
  <w:endnote w:type="continuationNotice" w:id="1">
    <w:p w14:paraId="56F26C6B" w14:textId="77777777" w:rsidR="0051110F" w:rsidRDefault="00511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FAEDA" w14:textId="77777777" w:rsidR="0051110F" w:rsidRDefault="0051110F">
      <w:r>
        <w:separator/>
      </w:r>
    </w:p>
    <w:p w14:paraId="18E3AF46" w14:textId="77777777" w:rsidR="0051110F" w:rsidRDefault="0051110F"/>
  </w:footnote>
  <w:footnote w:type="continuationSeparator" w:id="0">
    <w:p w14:paraId="19401B1C" w14:textId="77777777" w:rsidR="0051110F" w:rsidRDefault="0051110F">
      <w:r>
        <w:continuationSeparator/>
      </w:r>
    </w:p>
    <w:p w14:paraId="4B5CBAF1" w14:textId="77777777" w:rsidR="0051110F" w:rsidRDefault="0051110F"/>
  </w:footnote>
  <w:footnote w:type="continuationNotice" w:id="1">
    <w:p w14:paraId="27F1B007" w14:textId="77777777" w:rsidR="0051110F" w:rsidRDefault="00511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145"/>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0E45"/>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60A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443A"/>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100F"/>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5683"/>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3E84"/>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6BCC"/>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24D6"/>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1EA"/>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0A7"/>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110F"/>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1F53"/>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CBB"/>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536"/>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47EB"/>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12E"/>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456"/>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AF72B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602"/>
    <w:rsid w:val="00B73C55"/>
    <w:rsid w:val="00B74D72"/>
    <w:rsid w:val="00B75155"/>
    <w:rsid w:val="00B75322"/>
    <w:rsid w:val="00B76DAF"/>
    <w:rsid w:val="00B77CF9"/>
    <w:rsid w:val="00B814E1"/>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44AB"/>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34A"/>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2229"/>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581">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596085641">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67DC-62DD-4986-87AC-76A5EAD9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Mark Rogers</cp:lastModifiedBy>
  <cp:revision>4</cp:revision>
  <cp:lastPrinted>2016-11-29T11:00:00Z</cp:lastPrinted>
  <dcterms:created xsi:type="dcterms:W3CDTF">2021-02-23T15:39:00Z</dcterms:created>
  <dcterms:modified xsi:type="dcterms:W3CDTF">2021-02-23T16:57:00Z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